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961BEF" w:rsidRDefault="00DC6D55" w:rsidP="00961BEF"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961BEF" w:rsidTr="0091352F">
        <w:trPr>
          <w:trHeight w:val="25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961BEF" w:rsidRDefault="00DC6D55" w:rsidP="00961BEF">
            <w:pPr>
              <w:pStyle w:val="a3"/>
              <w:ind w:firstLine="720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961BEF" w:rsidRDefault="00DC6D55" w:rsidP="00B91C82">
            <w:pPr>
              <w:pStyle w:val="a3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61BEF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7815" w:rsidRPr="00961BEF" w:rsidRDefault="00DC6D55" w:rsidP="00B91C82">
            <w:pPr>
              <w:pStyle w:val="a3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61BEF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961BEF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961BEF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DC6D55" w:rsidRPr="00961BEF" w:rsidRDefault="00DC6D55" w:rsidP="00B91C82">
            <w:pPr>
              <w:pStyle w:val="a3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61BEF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961BEF" w:rsidRDefault="00DC6D55" w:rsidP="00902F85">
            <w:pPr>
              <w:pStyle w:val="a3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1A1E1D" w:rsidRPr="00961BEF" w:rsidRDefault="001A1E1D" w:rsidP="00B070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961BE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4090" w:rsidRPr="00961BEF" w:rsidRDefault="006316BD" w:rsidP="00B070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b w:val="0"/>
          <w:sz w:val="28"/>
          <w:szCs w:val="28"/>
        </w:rPr>
        <w:t xml:space="preserve"> налогового инспектора</w:t>
      </w:r>
      <w:r w:rsidR="00056ECE" w:rsidRPr="00961BE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47547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1BEF">
        <w:rPr>
          <w:rFonts w:ascii="Times New Roman" w:hAnsi="Times New Roman" w:cs="Times New Roman"/>
          <w:b w:val="0"/>
          <w:sz w:val="28"/>
          <w:szCs w:val="28"/>
        </w:rPr>
        <w:t xml:space="preserve">отдела обеспечения процедур банкротства </w:t>
      </w:r>
    </w:p>
    <w:p w:rsidR="00267815" w:rsidRPr="00961BEF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1BEF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961BEF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1BEF">
        <w:rPr>
          <w:sz w:val="28"/>
          <w:szCs w:val="28"/>
        </w:rPr>
        <w:t xml:space="preserve">ы (далее - гражданская служба) </w:t>
      </w:r>
      <w:r w:rsidR="006316BD">
        <w:rPr>
          <w:color w:val="000000" w:themeColor="text1"/>
          <w:sz w:val="28"/>
          <w:szCs w:val="28"/>
        </w:rPr>
        <w:t xml:space="preserve">старшего государственного </w:t>
      </w:r>
      <w:r w:rsidR="00F91B45" w:rsidRPr="00961BEF">
        <w:rPr>
          <w:color w:val="000000" w:themeColor="text1"/>
          <w:sz w:val="28"/>
          <w:szCs w:val="28"/>
        </w:rPr>
        <w:t xml:space="preserve"> налогового инспектора</w:t>
      </w:r>
      <w:r w:rsidR="00056ECE" w:rsidRPr="00961BEF">
        <w:rPr>
          <w:color w:val="000000" w:themeColor="text1"/>
          <w:sz w:val="28"/>
          <w:szCs w:val="28"/>
        </w:rPr>
        <w:t xml:space="preserve"> </w:t>
      </w:r>
      <w:r w:rsidR="002C4060" w:rsidRPr="00961BEF">
        <w:rPr>
          <w:color w:val="000000" w:themeColor="text1"/>
          <w:sz w:val="28"/>
          <w:szCs w:val="28"/>
        </w:rPr>
        <w:t xml:space="preserve">отдела обеспечения процедур банкротства Межрайонной ИФНС России №27 по Санкт-Петербургу </w:t>
      </w:r>
      <w:r w:rsidR="00C31317" w:rsidRPr="00961BEF">
        <w:rPr>
          <w:sz w:val="28"/>
          <w:szCs w:val="28"/>
        </w:rPr>
        <w:t xml:space="preserve">(далее </w:t>
      </w:r>
      <w:r w:rsidR="00486C82" w:rsidRPr="00961BEF">
        <w:rPr>
          <w:sz w:val="28"/>
          <w:szCs w:val="28"/>
        </w:rPr>
        <w:t>–</w:t>
      </w:r>
      <w:r w:rsidR="00C31317" w:rsidRPr="00961BEF">
        <w:rPr>
          <w:sz w:val="28"/>
          <w:szCs w:val="28"/>
        </w:rPr>
        <w:t xml:space="preserve"> </w:t>
      </w:r>
      <w:r w:rsidR="006316BD">
        <w:rPr>
          <w:sz w:val="28"/>
          <w:szCs w:val="28"/>
        </w:rPr>
        <w:t xml:space="preserve">старший государственный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C31317" w:rsidRPr="00961BEF">
        <w:rPr>
          <w:sz w:val="28"/>
          <w:szCs w:val="28"/>
        </w:rPr>
        <w:t xml:space="preserve">) </w:t>
      </w:r>
      <w:r w:rsidRPr="00961BEF">
        <w:rPr>
          <w:sz w:val="28"/>
          <w:szCs w:val="28"/>
        </w:rPr>
        <w:t>о</w:t>
      </w:r>
      <w:r w:rsidR="00056ECE" w:rsidRPr="00961BEF">
        <w:rPr>
          <w:sz w:val="28"/>
          <w:szCs w:val="28"/>
        </w:rPr>
        <w:t xml:space="preserve">тносится к </w:t>
      </w:r>
      <w:r w:rsidR="006316BD">
        <w:rPr>
          <w:sz w:val="28"/>
          <w:szCs w:val="28"/>
        </w:rPr>
        <w:t>старшей</w:t>
      </w:r>
      <w:r w:rsidR="00056ECE" w:rsidRPr="00961BEF">
        <w:rPr>
          <w:sz w:val="28"/>
          <w:szCs w:val="28"/>
        </w:rPr>
        <w:t xml:space="preserve"> </w:t>
      </w:r>
      <w:r w:rsidR="002C4060" w:rsidRPr="00961BEF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1BEF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1BEF">
        <w:rPr>
          <w:sz w:val="28"/>
          <w:szCs w:val="28"/>
        </w:rPr>
        <w:t xml:space="preserve">Регистрационный номер (код) должности - </w:t>
      </w:r>
      <w:r w:rsidR="001A4090" w:rsidRPr="00961BEF">
        <w:rPr>
          <w:rFonts w:eastAsiaTheme="minorHAnsi"/>
          <w:sz w:val="28"/>
          <w:szCs w:val="28"/>
          <w:lang w:eastAsia="en-US"/>
        </w:rPr>
        <w:t>11-3-3-094</w:t>
      </w:r>
      <w:r w:rsidR="00C31317" w:rsidRPr="00961BEF">
        <w:rPr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1BEF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1BE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4. Назначение на должность и освобождение от должности </w:t>
      </w:r>
      <w:r w:rsidR="006316BD">
        <w:rPr>
          <w:sz w:val="28"/>
          <w:szCs w:val="28"/>
        </w:rPr>
        <w:t xml:space="preserve">старшего государственного </w:t>
      </w:r>
      <w:r w:rsidR="00F91B45" w:rsidRPr="00961BEF">
        <w:rPr>
          <w:sz w:val="28"/>
          <w:szCs w:val="28"/>
        </w:rPr>
        <w:t xml:space="preserve"> налогового инспектора</w:t>
      </w:r>
      <w:r w:rsidR="00486C82" w:rsidRPr="00961BEF">
        <w:rPr>
          <w:sz w:val="28"/>
          <w:szCs w:val="28"/>
        </w:rPr>
        <w:t xml:space="preserve"> о</w:t>
      </w:r>
      <w:r w:rsidRPr="00961BEF">
        <w:rPr>
          <w:sz w:val="28"/>
          <w:szCs w:val="28"/>
        </w:rPr>
        <w:t xml:space="preserve">существляется </w:t>
      </w:r>
      <w:r w:rsidR="0083315C" w:rsidRPr="00961BEF">
        <w:rPr>
          <w:sz w:val="28"/>
          <w:szCs w:val="28"/>
        </w:rPr>
        <w:t>приказом</w:t>
      </w:r>
      <w:r w:rsidR="0083315C" w:rsidRPr="00961BEF">
        <w:rPr>
          <w:color w:val="000000" w:themeColor="text1"/>
          <w:sz w:val="28"/>
          <w:szCs w:val="28"/>
        </w:rPr>
        <w:t xml:space="preserve"> </w:t>
      </w:r>
      <w:r w:rsidR="00FD4EF6" w:rsidRPr="00961BEF">
        <w:rPr>
          <w:color w:val="000000" w:themeColor="text1"/>
          <w:sz w:val="28"/>
          <w:szCs w:val="28"/>
        </w:rPr>
        <w:t xml:space="preserve">начальника </w:t>
      </w:r>
      <w:r w:rsidR="0083315C" w:rsidRPr="00961BEF">
        <w:rPr>
          <w:sz w:val="28"/>
          <w:szCs w:val="28"/>
        </w:rPr>
        <w:t>Межрайонной ИФНС России №27 по Санкт-Петербургу.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5.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1BE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61BEF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1BEF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61BEF" w:rsidRPr="00961BE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961BEF" w:rsidRPr="00961B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1BEF" w:rsidRPr="00961BEF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6.2. К</w:t>
      </w:r>
      <w:r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1BEF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1BEF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r w:rsidR="00B07020" w:rsidRPr="000D3253">
        <w:rPr>
          <w:rFonts w:ascii="Times New Roman" w:hAnsi="Times New Roman" w:cs="Times New Roman"/>
          <w:sz w:val="28"/>
          <w:szCs w:val="28"/>
        </w:rPr>
        <w:lastRenderedPageBreak/>
        <w:t>правах и обязанностях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07020">
        <w:rPr>
          <w:rFonts w:ascii="Times New Roman" w:hAnsi="Times New Roman" w:cs="Times New Roman"/>
          <w:sz w:val="28"/>
          <w:szCs w:val="28"/>
        </w:rPr>
        <w:t>;</w:t>
      </w:r>
      <w:r w:rsidRPr="00961BEF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1BEF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B07020">
        <w:rPr>
          <w:rFonts w:ascii="Times New Roman" w:hAnsi="Times New Roman" w:cs="Times New Roman"/>
          <w:sz w:val="28"/>
          <w:szCs w:val="28"/>
        </w:rPr>
        <w:t>а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1BE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1BE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1BEF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6E3487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B07020"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 w:rsidR="00B07020">
        <w:rPr>
          <w:rFonts w:ascii="Times New Roman" w:hAnsi="Times New Roman" w:cs="Times New Roman"/>
          <w:sz w:val="28"/>
          <w:szCs w:val="28"/>
        </w:rPr>
        <w:t>изменениями;</w:t>
      </w:r>
      <w:r w:rsidR="00B07020"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1BEF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1BEF" w:rsidRDefault="00804AF2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1BE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1BEF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</w:t>
      </w:r>
      <w:r w:rsidR="00C806E0" w:rsidRPr="00961BEF">
        <w:rPr>
          <w:rFonts w:ascii="Times New Roman" w:hAnsi="Times New Roman" w:cs="Times New Roman"/>
          <w:sz w:val="28"/>
          <w:szCs w:val="28"/>
        </w:rPr>
        <w:lastRenderedPageBreak/>
        <w:t>обеспечения контрольно-надзорных полномочий;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1BEF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F5021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2492A" w:rsidRPr="006316BD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и обеспечения процедур банкротства, </w:t>
      </w:r>
      <w:r w:rsidR="006316BD" w:rsidRPr="006316BD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316BD" w:rsidRPr="009F5021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F5021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9F5021">
        <w:rPr>
          <w:rFonts w:ascii="Times New Roman" w:hAnsi="Times New Roman" w:cs="Times New Roman"/>
          <w:sz w:val="28"/>
          <w:szCs w:val="28"/>
        </w:rPr>
        <w:t xml:space="preserve"> </w:t>
      </w:r>
      <w:r w:rsidRPr="009F502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F5021">
        <w:rPr>
          <w:sz w:val="28"/>
          <w:szCs w:val="28"/>
        </w:rPr>
        <w:t>трого выполнять основные обязанности государственного служащего, определенные в трудовом договоре.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рганизовывать и направлять работу на обеспечение выполнения возложенных задач и функций.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F5021">
        <w:rPr>
          <w:sz w:val="28"/>
          <w:szCs w:val="28"/>
        </w:rPr>
        <w:t>трого соблюдать требования по обращению с информационными ресурсами, содержащими сведения, составляющие служебную тайну.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беспечивать проведение государственной политики по направлению сферы деятельности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существлять наставничество вновь принятых сотрудников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9F5021">
        <w:rPr>
          <w:sz w:val="28"/>
          <w:szCs w:val="28"/>
        </w:rPr>
        <w:t>ассматривать заявления, предложения, просьбы граждан, предприятий, учреждений и организаций, независимо от формы собственности, по вопросам, находящимся в компетенции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рганизовывать и направлять работу на обеспечение выполнения возложенных задач и функций.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9F5021">
        <w:rPr>
          <w:sz w:val="28"/>
          <w:szCs w:val="28"/>
        </w:rPr>
        <w:t xml:space="preserve"> случае служебной необходимости замещать сотрудников отдела, выполнять отдельные поручения начальника</w:t>
      </w:r>
      <w:r>
        <w:rPr>
          <w:sz w:val="28"/>
          <w:szCs w:val="28"/>
        </w:rPr>
        <w:t xml:space="preserve"> </w:t>
      </w:r>
      <w:r w:rsidRPr="009F5021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и его заместителя</w:t>
      </w:r>
      <w:r w:rsidRPr="009F5021">
        <w:rPr>
          <w:sz w:val="28"/>
          <w:szCs w:val="28"/>
        </w:rPr>
        <w:t>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своевременно выявлять организации находящиеся в процедурах банкротства, путем постоянного ежедневного мониторинга сайта Арбитражного суда, газеты «Коммерсант». Своевременно заявлять требования Уполномоченного органа в реестр требований кредиторов.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своевременно, в </w:t>
      </w:r>
      <w:proofErr w:type="gramStart"/>
      <w:r w:rsidRPr="000D3EDE">
        <w:rPr>
          <w:sz w:val="28"/>
          <w:szCs w:val="28"/>
        </w:rPr>
        <w:t>сроки</w:t>
      </w:r>
      <w:proofErr w:type="gramEnd"/>
      <w:r w:rsidRPr="000D3EDE">
        <w:rPr>
          <w:sz w:val="28"/>
          <w:szCs w:val="28"/>
        </w:rPr>
        <w:t xml:space="preserve"> установленные действующим законодательством, отвечать на запросы арбитражных управляющих.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подавать жалобы на незаконные действия арбитражных управляющих в суд и иные органы. Подавать иски о привлечении к субсидиарной ответственности должностных лиц налогоплательщика - банкрота, арбитражных управляющих и иных лиц.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обязательно обжаловать в суде все незаконные действия арбитражного управляющего и иных лиц в деле о банкротстве.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участвовать во всех судебных заседания и собраниях кредиторов. Готовиться ко всем судебным заседаниям и собраниям кредиторов, используя всю имеющуюся в наличии информацию.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lastRenderedPageBreak/>
        <w:t xml:space="preserve">- вести дело по банкротству в соответствии,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Приказами ФНС России.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осуществлять ежедневный мониторинг сайта Арбитражного суда по вопросам, связанным с делами по банкротству, в том числе и для выявления судебных актов, не поступивших в Инспекцию.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своевременно уведомлять государственные органы о введении процедуры банкротства и своевременно заявлять их требования в реестр требований кредиторов, при необходимости требовать присутствия их сотрудников для дачи пояснений </w:t>
      </w:r>
      <w:proofErr w:type="gramStart"/>
      <w:r w:rsidRPr="000D3EDE">
        <w:rPr>
          <w:sz w:val="28"/>
          <w:szCs w:val="28"/>
        </w:rPr>
        <w:t>по</w:t>
      </w:r>
      <w:proofErr w:type="gramEnd"/>
      <w:r w:rsidRPr="000D3EDE">
        <w:rPr>
          <w:sz w:val="28"/>
          <w:szCs w:val="28"/>
        </w:rPr>
        <w:t xml:space="preserve"> </w:t>
      </w:r>
      <w:proofErr w:type="gramStart"/>
      <w:r w:rsidRPr="000D3EDE">
        <w:rPr>
          <w:sz w:val="28"/>
          <w:szCs w:val="28"/>
        </w:rPr>
        <w:t>сумма</w:t>
      </w:r>
      <w:proofErr w:type="gramEnd"/>
      <w:r w:rsidRPr="000D3EDE">
        <w:rPr>
          <w:sz w:val="28"/>
          <w:szCs w:val="28"/>
        </w:rPr>
        <w:t xml:space="preserve"> и срокам образования задолженности.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проводить финансовый анализ банкротов на предмет вывода активов, и при выявлении вывода активов обращаться с соответствующими заявлениями в суд и правоохранительные органы.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следить за изменениями в версиях ЭОД по вопросам проведения процедур банкротства, а также отражению сведений в базе ЭОД по банкротству юридических лиц и индивидуальных предпринимателей.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правильно и своевременно отражать все действия по банкротству юридических лиц и индивидуальных предпринимателей в базе данных ЭОД для правильного ведения ресурса «Журнал работы налоговых органов по обеспечению процедур банкротства», формирования отчета 4-РБ, 4-РБО и необходимых к нему приложений.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формировать отчет по форме 4-РБ, 4-РБО и необходимые к нему приложения, в сроки установленные Управлением ФНС России по Санкт-Петербургу.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при проведении всех мероприятий по банкротству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участвовать в составе проверяющей группы в выездных налоговых проверках с целью осуществления </w:t>
      </w:r>
      <w:proofErr w:type="gramStart"/>
      <w:r w:rsidRPr="000D3EDE">
        <w:rPr>
          <w:sz w:val="28"/>
          <w:szCs w:val="28"/>
        </w:rPr>
        <w:t>контроля за</w:t>
      </w:r>
      <w:proofErr w:type="gramEnd"/>
      <w:r w:rsidRPr="000D3EDE">
        <w:rPr>
          <w:sz w:val="28"/>
          <w:szCs w:val="28"/>
        </w:rPr>
        <w:t xml:space="preserve"> своевременностью применения мер принудительного взыскания</w:t>
      </w:r>
    </w:p>
    <w:p w:rsidR="00D67BC4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E3FEA" w:rsidRPr="009F5021" w:rsidRDefault="00BE3FEA" w:rsidP="000D3EDE">
      <w:pPr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2062AF">
        <w:rPr>
          <w:sz w:val="28"/>
          <w:szCs w:val="28"/>
        </w:rPr>
        <w:t>сполнять Положение ЦБ Российской Федерации № 440-П от 06.11.2014;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9F5021" w:rsidRPr="009F5021" w:rsidRDefault="009F5021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соблюдать установленные в Инспекции Правила внутреннего трудового распорядка, должностной регламент, порядок </w:t>
      </w:r>
      <w:r>
        <w:rPr>
          <w:sz w:val="28"/>
          <w:szCs w:val="28"/>
        </w:rPr>
        <w:t xml:space="preserve">работы со служебной информацией, </w:t>
      </w:r>
      <w:r w:rsidRPr="009F5021">
        <w:rPr>
          <w:sz w:val="28"/>
          <w:szCs w:val="28"/>
        </w:rPr>
        <w:t>правила пожарной безопасности,  при выполнении должностных обязанностей и полномочий.</w:t>
      </w:r>
    </w:p>
    <w:p w:rsidR="009F5021" w:rsidRDefault="009F5021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BE3FEA" w:rsidRPr="009F5021" w:rsidRDefault="00BE3FEA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16BD">
        <w:rPr>
          <w:sz w:val="28"/>
          <w:szCs w:val="28"/>
        </w:rPr>
        <w:t>вести делопроизводство отдела в установленном порядке;</w:t>
      </w:r>
    </w:p>
    <w:p w:rsidR="009F5021" w:rsidRPr="009F5021" w:rsidRDefault="009F5021" w:rsidP="009F5021">
      <w:pPr>
        <w:pStyle w:val="a7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9F5021">
        <w:rPr>
          <w:sz w:val="28"/>
          <w:szCs w:val="28"/>
          <w:lang w:val="en-US"/>
        </w:rPr>
        <w:t>c</w:t>
      </w:r>
      <w:r w:rsidRPr="009F5021">
        <w:rPr>
          <w:sz w:val="28"/>
          <w:szCs w:val="28"/>
        </w:rPr>
        <w:t xml:space="preserve"> Федеральным законом от 27.07.2004 № 79-ФЗ.</w:t>
      </w:r>
    </w:p>
    <w:p w:rsidR="00961BEF" w:rsidRPr="009F5021" w:rsidRDefault="009F5021" w:rsidP="009F5021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проводить </w:t>
      </w:r>
      <w:r w:rsidRPr="009F5021">
        <w:rPr>
          <w:sz w:val="28"/>
          <w:szCs w:val="28"/>
        </w:rPr>
        <w:t>и отраб</w:t>
      </w:r>
      <w:r>
        <w:rPr>
          <w:sz w:val="28"/>
          <w:szCs w:val="28"/>
        </w:rPr>
        <w:t>атывать</w:t>
      </w:r>
      <w:r w:rsidRPr="009F5021">
        <w:rPr>
          <w:sz w:val="28"/>
          <w:szCs w:val="28"/>
        </w:rPr>
        <w:t xml:space="preserve"> выбор</w:t>
      </w:r>
      <w:r w:rsidR="00BE3FEA">
        <w:rPr>
          <w:sz w:val="28"/>
          <w:szCs w:val="28"/>
        </w:rPr>
        <w:t>ки</w:t>
      </w:r>
      <w:r w:rsidRPr="009F5021">
        <w:rPr>
          <w:sz w:val="28"/>
          <w:szCs w:val="28"/>
        </w:rPr>
        <w:t xml:space="preserve"> самоконтроля, в соответствии с приложением № 2 к приказу Межрайонной ИНФНС России № 27 по Санкт-Петербургу от 01.06.2018 № 01-03-01/61@</w:t>
      </w:r>
      <w:r w:rsidR="006316BD" w:rsidRPr="009F5021">
        <w:rPr>
          <w:sz w:val="28"/>
          <w:szCs w:val="28"/>
        </w:rPr>
        <w:t>.</w:t>
      </w:r>
    </w:p>
    <w:p w:rsidR="00905AF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10. </w:t>
      </w:r>
      <w:proofErr w:type="gramStart"/>
      <w:r w:rsidR="006316BD">
        <w:rPr>
          <w:sz w:val="28"/>
          <w:szCs w:val="28"/>
        </w:rPr>
        <w:t xml:space="preserve">Старший государственный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7D7106" w:rsidRPr="00961BEF">
        <w:rPr>
          <w:sz w:val="28"/>
          <w:szCs w:val="28"/>
        </w:rPr>
        <w:t xml:space="preserve"> </w:t>
      </w:r>
      <w:r w:rsidR="00905AFC" w:rsidRPr="00961BEF">
        <w:rPr>
          <w:sz w:val="28"/>
          <w:szCs w:val="28"/>
        </w:rPr>
        <w:t xml:space="preserve"> </w:t>
      </w:r>
      <w:r w:rsidRPr="00961BE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961BEF">
          <w:rPr>
            <w:color w:val="0000FF"/>
            <w:sz w:val="28"/>
            <w:szCs w:val="28"/>
          </w:rPr>
          <w:t>Положением</w:t>
        </w:r>
      </w:hyperlink>
      <w:r w:rsidRPr="00961BEF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61BEF">
        <w:rPr>
          <w:sz w:val="28"/>
          <w:szCs w:val="28"/>
        </w:rPr>
        <w:t xml:space="preserve"> </w:t>
      </w:r>
      <w:proofErr w:type="gramStart"/>
      <w:r w:rsidRPr="00961BEF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961BEF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>инспекции, поруче</w:t>
      </w:r>
      <w:r w:rsidR="00E6301D" w:rsidRPr="00961BEF">
        <w:rPr>
          <w:sz w:val="28"/>
          <w:szCs w:val="28"/>
        </w:rPr>
        <w:t>ниями руководства инспекции</w:t>
      </w:r>
      <w:r w:rsidRPr="00961BEF">
        <w:rPr>
          <w:sz w:val="28"/>
          <w:szCs w:val="28"/>
        </w:rPr>
        <w:t>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11.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</w:t>
      </w:r>
      <w:r w:rsidRPr="00961BEF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12. При исполнении служебных обязанностей </w:t>
      </w:r>
      <w:r w:rsidR="006316BD">
        <w:rPr>
          <w:sz w:val="28"/>
          <w:szCs w:val="28"/>
        </w:rPr>
        <w:t xml:space="preserve">старший государственный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4A2E4B" w:rsidRPr="00961BEF">
        <w:rPr>
          <w:sz w:val="28"/>
          <w:szCs w:val="28"/>
        </w:rPr>
        <w:t xml:space="preserve">  </w:t>
      </w:r>
      <w:r w:rsidRPr="00961BEF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1BEF" w:rsidRDefault="00522FA7" w:rsidP="00961BEF">
      <w:pPr>
        <w:jc w:val="both"/>
        <w:rPr>
          <w:sz w:val="28"/>
          <w:szCs w:val="28"/>
        </w:rPr>
      </w:pPr>
      <w:proofErr w:type="gramStart"/>
      <w:r w:rsidRPr="00961BEF">
        <w:rPr>
          <w:sz w:val="28"/>
          <w:szCs w:val="28"/>
        </w:rPr>
        <w:t>-</w:t>
      </w:r>
      <w:r w:rsidR="004A2E4B" w:rsidRPr="00961BEF">
        <w:rPr>
          <w:sz w:val="28"/>
          <w:szCs w:val="28"/>
        </w:rPr>
        <w:t xml:space="preserve"> принимать участие</w:t>
      </w:r>
      <w:r w:rsidR="00773F2F" w:rsidRPr="00961BEF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73F2F" w:rsidRPr="00961BEF">
        <w:rPr>
          <w:sz w:val="28"/>
          <w:szCs w:val="28"/>
        </w:rPr>
        <w:t>информировать вышестоящего руководителя для приня</w:t>
      </w:r>
      <w:r w:rsidR="008D6334" w:rsidRPr="00961BEF">
        <w:rPr>
          <w:sz w:val="28"/>
          <w:szCs w:val="28"/>
        </w:rPr>
        <w:t>тия им соответствующего решения</w:t>
      </w:r>
      <w:r w:rsidR="001A1E1D" w:rsidRPr="00961BEF">
        <w:rPr>
          <w:sz w:val="28"/>
          <w:szCs w:val="28"/>
        </w:rPr>
        <w:t>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F42F2E" w:rsidRPr="00F42F2E" w:rsidRDefault="00F42F2E" w:rsidP="00F42F2E">
      <w:pPr>
        <w:ind w:firstLine="720"/>
        <w:jc w:val="both"/>
        <w:rPr>
          <w:sz w:val="28"/>
          <w:szCs w:val="28"/>
        </w:rPr>
      </w:pPr>
      <w:r w:rsidRPr="00F42F2E">
        <w:rPr>
          <w:sz w:val="28"/>
          <w:szCs w:val="28"/>
        </w:rPr>
        <w:t>- правильности ведения информационного ресурса, отражения достоверных сведений, мониторинг по своей непосредственной деятельности.</w:t>
      </w:r>
    </w:p>
    <w:p w:rsidR="00401334" w:rsidRDefault="00F42F2E" w:rsidP="00F42F2E">
      <w:pPr>
        <w:ind w:firstLine="720"/>
        <w:jc w:val="both"/>
        <w:rPr>
          <w:sz w:val="28"/>
          <w:szCs w:val="28"/>
        </w:rPr>
      </w:pPr>
      <w:r w:rsidRPr="00F42F2E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компетенцию.</w:t>
      </w:r>
    </w:p>
    <w:p w:rsidR="00F42F2E" w:rsidRPr="00961BEF" w:rsidRDefault="00F42F2E" w:rsidP="00F42F2E">
      <w:pPr>
        <w:ind w:firstLine="720"/>
        <w:jc w:val="both"/>
        <w:rPr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Pr="0050114B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961BEF" w:rsidRPr="0050114B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61BEF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14.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 в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постановка цели;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подготовка информации;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анализ факторов, влияющих на содержание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оценка результатов;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участие в обсуждении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осуществление правовой экспертизы документа и т.д.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15.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положений об отделе и инспекции;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графика отпусков гражданских служащих отдела;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16. В соответствии со своими должностными обязанностями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п</w:t>
      </w:r>
      <w:r w:rsidRPr="00961BEF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522FA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0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18.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64595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961BEF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961BEF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961BEF">
        <w:rPr>
          <w:rFonts w:ascii="Times New Roman" w:hAnsi="Times New Roman" w:cs="Times New Roman"/>
          <w:sz w:val="28"/>
          <w:szCs w:val="28"/>
        </w:rPr>
        <w:t>: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961BEF" w:rsidRDefault="00267815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1BEF" w:rsidRDefault="00645952" w:rsidP="00961BEF">
      <w:pPr>
        <w:jc w:val="both"/>
        <w:rPr>
          <w:color w:val="000000" w:themeColor="text1"/>
          <w:sz w:val="28"/>
          <w:szCs w:val="28"/>
        </w:rPr>
      </w:pPr>
      <w:r w:rsidRPr="00961BEF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961BEF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3E03" w:rsidRPr="00547547" w:rsidRDefault="00F47607" w:rsidP="005475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547547">
        <w:rPr>
          <w:rFonts w:ascii="Times New Roman" w:hAnsi="Times New Roman" w:cs="Times New Roman"/>
          <w:sz w:val="28"/>
          <w:szCs w:val="28"/>
        </w:rPr>
        <w:t>, принимаемых решений.</w:t>
      </w:r>
    </w:p>
    <w:sectPr w:rsidR="00213E03" w:rsidRPr="00547547" w:rsidSect="00547547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D3EDE"/>
    <w:rsid w:val="00164CDF"/>
    <w:rsid w:val="001A1E1D"/>
    <w:rsid w:val="001A4090"/>
    <w:rsid w:val="001B1B20"/>
    <w:rsid w:val="00213E03"/>
    <w:rsid w:val="00267815"/>
    <w:rsid w:val="002C4060"/>
    <w:rsid w:val="00321264"/>
    <w:rsid w:val="003633B5"/>
    <w:rsid w:val="003F4976"/>
    <w:rsid w:val="00401334"/>
    <w:rsid w:val="0048448B"/>
    <w:rsid w:val="00486C82"/>
    <w:rsid w:val="004A2E4B"/>
    <w:rsid w:val="004E05CF"/>
    <w:rsid w:val="00502394"/>
    <w:rsid w:val="00522FA7"/>
    <w:rsid w:val="00547547"/>
    <w:rsid w:val="00586BB2"/>
    <w:rsid w:val="005A5EB5"/>
    <w:rsid w:val="005E52E9"/>
    <w:rsid w:val="00604443"/>
    <w:rsid w:val="006316BD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51EF8"/>
    <w:rsid w:val="00761B98"/>
    <w:rsid w:val="00773F2F"/>
    <w:rsid w:val="00786F91"/>
    <w:rsid w:val="007D7106"/>
    <w:rsid w:val="00804AF2"/>
    <w:rsid w:val="0083315C"/>
    <w:rsid w:val="008A353C"/>
    <w:rsid w:val="008A4E2A"/>
    <w:rsid w:val="008B4336"/>
    <w:rsid w:val="008D6334"/>
    <w:rsid w:val="00902F85"/>
    <w:rsid w:val="00905AFC"/>
    <w:rsid w:val="0091352F"/>
    <w:rsid w:val="00961BEF"/>
    <w:rsid w:val="009C2D8A"/>
    <w:rsid w:val="009C5B53"/>
    <w:rsid w:val="009F1E1A"/>
    <w:rsid w:val="009F5021"/>
    <w:rsid w:val="00AD0A8F"/>
    <w:rsid w:val="00B07020"/>
    <w:rsid w:val="00B62A9C"/>
    <w:rsid w:val="00B646EC"/>
    <w:rsid w:val="00B775B5"/>
    <w:rsid w:val="00B91C82"/>
    <w:rsid w:val="00BC4DBB"/>
    <w:rsid w:val="00BE3FEA"/>
    <w:rsid w:val="00C25D9F"/>
    <w:rsid w:val="00C31317"/>
    <w:rsid w:val="00C35E82"/>
    <w:rsid w:val="00C806E0"/>
    <w:rsid w:val="00D108F9"/>
    <w:rsid w:val="00D5556A"/>
    <w:rsid w:val="00D67BC4"/>
    <w:rsid w:val="00DC38C3"/>
    <w:rsid w:val="00DC6D55"/>
    <w:rsid w:val="00DE436E"/>
    <w:rsid w:val="00DE7AE5"/>
    <w:rsid w:val="00E411FA"/>
    <w:rsid w:val="00E6301D"/>
    <w:rsid w:val="00F42F2E"/>
    <w:rsid w:val="00F47607"/>
    <w:rsid w:val="00F91B45"/>
    <w:rsid w:val="00F94088"/>
    <w:rsid w:val="00FA57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BEF7A-54F3-4DFB-A9D5-8DA2913AE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3302</Words>
  <Characters>18822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Рыкова Мария Викторовна</cp:lastModifiedBy>
  <cp:revision>5</cp:revision>
  <cp:lastPrinted>2019-02-04T13:28:00Z</cp:lastPrinted>
  <dcterms:created xsi:type="dcterms:W3CDTF">2022-10-11T13:49:00Z</dcterms:created>
  <dcterms:modified xsi:type="dcterms:W3CDTF">2022-10-19T11:55:00Z</dcterms:modified>
</cp:coreProperties>
</file>